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212"/>
      </w:tblGrid>
      <w:tr w:rsidR="002E46B6" w:rsidTr="002E46B6">
        <w:tc>
          <w:tcPr>
            <w:tcW w:w="9212" w:type="dxa"/>
          </w:tcPr>
          <w:p w:rsidR="002E46B6" w:rsidRPr="002E46B6" w:rsidRDefault="00DB5083" w:rsidP="00DB508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Andalus" w:hAnsi="Andalus" w:cs="Andalus"/>
                <w:b/>
                <w:sz w:val="28"/>
                <w:szCs w:val="28"/>
              </w:rPr>
              <w:t xml:space="preserve">SUDAN </w:t>
            </w:r>
            <w:bookmarkStart w:id="0" w:name="_GoBack"/>
            <w:bookmarkEnd w:id="0"/>
            <w:r w:rsidR="002E46B6" w:rsidRPr="002E46B6">
              <w:rPr>
                <w:rFonts w:ascii="Times New Roman" w:hAnsi="Times New Roman" w:cs="Times New Roman"/>
                <w:b/>
                <w:sz w:val="28"/>
                <w:szCs w:val="28"/>
              </w:rPr>
              <w:t>ÇİFTÇİ VİZE EVRAK LİSTESİ</w:t>
            </w:r>
          </w:p>
        </w:tc>
      </w:tr>
    </w:tbl>
    <w:p w:rsidR="00F8738C" w:rsidRDefault="00F8738C"/>
    <w:p w:rsidR="002E46B6" w:rsidRDefault="002E46B6" w:rsidP="002E46B6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2E46B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Otel, uçak rezervasyonları ve seyahat sağlık sigortası dosyanızda bulunmaması halinde firmamızca sağlanmaktadır.</w:t>
      </w:r>
    </w:p>
    <w:p w:rsidR="002E46B6" w:rsidRDefault="002E46B6" w:rsidP="002E46B6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</w:p>
    <w:p w:rsidR="002E46B6" w:rsidRPr="002E46B6" w:rsidRDefault="002E46B6" w:rsidP="002E46B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2E46B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Başvuru yapacağınız vize türüne göre aşağıdaki belgeler sunulmalıdır.</w:t>
      </w:r>
    </w:p>
    <w:p w:rsidR="002E46B6" w:rsidRPr="002E46B6" w:rsidRDefault="002E46B6" w:rsidP="002E46B6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2E46B6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Aile veya arkadaş ziyareti için: Davetiye</w:t>
      </w:r>
    </w:p>
    <w:p w:rsidR="002E46B6" w:rsidRPr="002E46B6" w:rsidRDefault="002E46B6" w:rsidP="002E46B6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2E46B6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Turistik olarak seyahat edilecek ise:</w:t>
      </w:r>
      <w:r w:rsidRPr="002E46B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Otel rezervasyonu</w:t>
      </w:r>
    </w:p>
    <w:p w:rsidR="002E46B6" w:rsidRPr="002E46B6" w:rsidRDefault="002E46B6" w:rsidP="002E46B6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2E46B6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Ticari görüşme, Fuar veya bir Etkinliğe gidiliyor ise: Davet</w:t>
      </w:r>
      <w:r w:rsidRPr="002E46B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eden firma tarafından gönderilmiş davetiyenin fotokopisi, Fuar ise  (fuar katılımları için fuara kayıt yapıldığını gösteren belge) ve seyahatiniz boyunca geçerli otel rezervasyonu</w:t>
      </w:r>
    </w:p>
    <w:p w:rsidR="002E46B6" w:rsidRPr="002E46B6" w:rsidRDefault="002E46B6" w:rsidP="002E46B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2E46B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Pasaport </w:t>
      </w:r>
      <w:r w:rsidRPr="002E46B6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(Pasaportun, Yabancı Ülkedeki kalış süresinin sonundan itibaren en az altı (6) ay süreyle geçerli olması gerekir)</w:t>
      </w:r>
    </w:p>
    <w:p w:rsidR="002E46B6" w:rsidRPr="002E46B6" w:rsidRDefault="002E46B6" w:rsidP="002E46B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2E46B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Varsa eski pasaportlar</w:t>
      </w:r>
    </w:p>
    <w:p w:rsidR="002E46B6" w:rsidRPr="002E46B6" w:rsidRDefault="002E46B6" w:rsidP="002E46B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2E46B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2 adet 35*45 biyometrik resim</w:t>
      </w:r>
      <w:r w:rsidRPr="002E46B6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 (Arka fon beyaz olmalı ve 1 aydan eski olmamalı)</w:t>
      </w:r>
    </w:p>
    <w:p w:rsidR="002E46B6" w:rsidRPr="002E46B6" w:rsidRDefault="002E46B6" w:rsidP="002E46B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2E46B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Tam tekmil vukuatlı nüfus kayıt örneği ( E devletten alınan geçerlidir.)</w:t>
      </w:r>
    </w:p>
    <w:p w:rsidR="002E46B6" w:rsidRPr="002E46B6" w:rsidRDefault="002E46B6" w:rsidP="002E46B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2E46B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Tüm seyahatiniz boyunca geçerli Seyahat ve sağlık sigortası </w:t>
      </w:r>
      <w:r w:rsidRPr="002E46B6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(30.000€ teminatlı)</w:t>
      </w:r>
    </w:p>
    <w:p w:rsidR="002E46B6" w:rsidRPr="002E46B6" w:rsidRDefault="002E46B6" w:rsidP="002E46B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2E46B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Uçuş rezervasyonu</w:t>
      </w:r>
    </w:p>
    <w:p w:rsidR="002E46B6" w:rsidRPr="002E46B6" w:rsidRDefault="002E46B6" w:rsidP="002E46B6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2E46B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Varsa tapu, araç ruhsat, kira kontratlarının fotokopileri</w:t>
      </w:r>
    </w:p>
    <w:p w:rsidR="002E46B6" w:rsidRPr="002E46B6" w:rsidRDefault="002E46B6" w:rsidP="002E46B6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2E46B6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Çiftçi belgeleri:</w:t>
      </w:r>
    </w:p>
    <w:p w:rsidR="002E46B6" w:rsidRPr="002E46B6" w:rsidRDefault="002E46B6" w:rsidP="002E46B6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2E46B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Çiftçi belgesi</w:t>
      </w:r>
    </w:p>
    <w:p w:rsidR="002E46B6" w:rsidRPr="002E46B6" w:rsidRDefault="002E46B6" w:rsidP="002E46B6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2E46B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Bağ-kur veya Sigortalı olduğunu gösteren belge</w:t>
      </w:r>
    </w:p>
    <w:p w:rsidR="002E46B6" w:rsidRPr="002E46B6" w:rsidRDefault="002E46B6" w:rsidP="002E46B6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2E46B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Son 6 aylık banka hesap özeti güncel ve bakiyeli</w:t>
      </w:r>
    </w:p>
    <w:p w:rsidR="002E46B6" w:rsidRPr="002E46B6" w:rsidRDefault="002E46B6" w:rsidP="002E46B6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</w:p>
    <w:p w:rsidR="002E46B6" w:rsidRPr="002E46B6" w:rsidRDefault="002E46B6" w:rsidP="002E46B6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2E46B6">
        <w:rPr>
          <w:rFonts w:ascii="Open Sans" w:eastAsia="Times New Roman" w:hAnsi="Open Sans" w:cs="Times New Roman"/>
          <w:b/>
          <w:bCs/>
          <w:i/>
          <w:iCs/>
          <w:color w:val="1C1C1C"/>
          <w:sz w:val="21"/>
          <w:szCs w:val="21"/>
          <w:lang w:eastAsia="tr-TR"/>
        </w:rPr>
        <w:t>Not:</w:t>
      </w:r>
      <w:r w:rsidRPr="002E46B6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 İş yeri ,Ziraat odaları ve bankadan alınan belgelerde  İmza sirkülerindeki yetkililerin ıslak kaşe ve imzaları bulunmalıdır.</w:t>
      </w:r>
      <w:r w:rsidRPr="002E46B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</w:t>
      </w:r>
      <w:r w:rsidRPr="002E46B6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Banka ekstrelerini imzalayan memurların imza sirkülerinin alınması gerekmektedir</w:t>
      </w:r>
      <w:r w:rsidRPr="002E46B6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</w:t>
      </w:r>
      <w:hyperlink r:id="rId6" w:history="1">
        <w:r w:rsidRPr="002E46B6">
          <w:rPr>
            <w:rFonts w:ascii="Open Sans" w:eastAsia="Times New Roman" w:hAnsi="Open Sans" w:cs="Times New Roman"/>
            <w:b/>
            <w:bCs/>
            <w:i/>
            <w:iCs/>
            <w:color w:val="024265"/>
            <w:sz w:val="21"/>
            <w:szCs w:val="21"/>
            <w:lang w:eastAsia="tr-TR"/>
          </w:rPr>
          <w:t>ÖRNEK BELGELER</w:t>
        </w:r>
      </w:hyperlink>
      <w:r w:rsidRPr="002E46B6">
        <w:rPr>
          <w:rFonts w:ascii="Open Sans" w:eastAsia="Times New Roman" w:hAnsi="Open Sans" w:cs="Times New Roman"/>
          <w:b/>
          <w:bCs/>
          <w:i/>
          <w:iCs/>
          <w:color w:val="1C1C1C"/>
          <w:sz w:val="21"/>
          <w:szCs w:val="21"/>
          <w:lang w:eastAsia="tr-TR"/>
        </w:rPr>
        <w:t> </w:t>
      </w:r>
      <w:r w:rsidRPr="002E46B6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sayfasından evraklar hakkında bilgi alabilirsiniz.</w:t>
      </w:r>
    </w:p>
    <w:p w:rsidR="002E46B6" w:rsidRPr="002E46B6" w:rsidRDefault="002E46B6" w:rsidP="002E46B6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</w:p>
    <w:p w:rsidR="002E46B6" w:rsidRDefault="002E46B6"/>
    <w:sectPr w:rsidR="002E46B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D5129F"/>
    <w:multiLevelType w:val="multilevel"/>
    <w:tmpl w:val="33B61E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0C36737"/>
    <w:multiLevelType w:val="multilevel"/>
    <w:tmpl w:val="CDE41C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6C60BFC"/>
    <w:multiLevelType w:val="multilevel"/>
    <w:tmpl w:val="023AC9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7865D48"/>
    <w:multiLevelType w:val="multilevel"/>
    <w:tmpl w:val="B11ACC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DDD0472"/>
    <w:multiLevelType w:val="multilevel"/>
    <w:tmpl w:val="570A6B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46B6"/>
    <w:rsid w:val="002C00B7"/>
    <w:rsid w:val="002E46B6"/>
    <w:rsid w:val="00504CAC"/>
    <w:rsid w:val="005B3C00"/>
    <w:rsid w:val="00937A00"/>
    <w:rsid w:val="00A143B0"/>
    <w:rsid w:val="00DB5083"/>
    <w:rsid w:val="00DE5FA2"/>
    <w:rsid w:val="00F873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2E46B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2E46B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0477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65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visacenter.com.tr/ornek-belgeler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221</Words>
  <Characters>1261</Characters>
  <Application>Microsoft Office Word</Application>
  <DocSecurity>0</DocSecurity>
  <Lines>10</Lines>
  <Paragraphs>2</Paragraphs>
  <ScaleCrop>false</ScaleCrop>
  <Company/>
  <LinksUpToDate>false</LinksUpToDate>
  <CharactersWithSpaces>1480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Win7_anakasa</dc:creator>
  <cp:lastModifiedBy>Win7_anakasa</cp:lastModifiedBy>
  <cp:revision>16</cp:revision>
  <dcterms:created xsi:type="dcterms:W3CDTF">2019-04-23T13:17:00Z</dcterms:created>
  <dcterms:modified xsi:type="dcterms:W3CDTF">2019-04-24T13:24:00Z</dcterms:modified>
</cp:coreProperties>
</file>